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firstLine="708"/>
        <w:jc w:val="both"/>
        <w:textAlignment w:val="baseline"/>
        <w:outlineLvl w:val="0"/>
        <w:rPr>
          <w:rFonts w:ascii="PT Astra Serif" w:hAnsi="PT Astra Serif" w:eastAsia="Times New Roman" w:cs="Times New Roman"/>
          <w:b/>
          <w:b/>
          <w:kern w:val="2"/>
          <w:sz w:val="24"/>
          <w:szCs w:val="24"/>
        </w:rPr>
      </w:pPr>
      <w:r>
        <w:rPr>
          <w:rFonts w:eastAsia="Times New Roman" w:cs="Times New Roman" w:ascii="PT Astra Serif" w:hAnsi="PT Astra Serif"/>
          <w:b/>
          <w:kern w:val="2"/>
          <w:sz w:val="24"/>
          <w:szCs w:val="24"/>
        </w:rPr>
        <w:t>Информация о результатах конкурса на замещение вакантной должности государственной гражданской службы Министерства агропромышленного комплекса и развития сельских территорий Ульяновской области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8"/>
        <w:jc w:val="both"/>
        <w:textAlignment w:val="baseline"/>
        <w:outlineLvl w:val="0"/>
        <w:rPr>
          <w:rFonts w:ascii="PT Astra Serif" w:hAnsi="PT Astra Serif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PT Astra Serif" w:hAnsi="PT Astra Serif"/>
          <w:kern w:val="2"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ab/>
        <w:t xml:space="preserve">Согласно решения заседания конкурсной комиссии Министерства агропромышленного комплекса и развития сельских территорий Ульяновской области (решение № 3 от 13.08.2024) </w:t>
      </w:r>
      <w:r>
        <w:rPr>
          <w:rFonts w:ascii="PT Astra Serif" w:hAnsi="PT Astra Serif"/>
          <w:sz w:val="24"/>
          <w:szCs w:val="24"/>
        </w:rPr>
        <w:t>конкурс на замещение вакантной должности государственной гражданской службы Ульяновской области главного консультанта департамента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правовой и организационной работы Министерства агропромышленного комплекса и развития сельских территорий Ульяновской области</w:t>
      </w:r>
      <w:r>
        <w:rPr>
          <w:rFonts w:ascii="PT Astra Serif" w:hAnsi="PT Astra Serif"/>
        </w:rPr>
        <w:t xml:space="preserve"> </w:t>
      </w:r>
      <w:r>
        <w:rPr>
          <w:rFonts w:cs="Times New Roman" w:ascii="PT Astra Serif" w:hAnsi="PT Astra Serif"/>
          <w:sz w:val="24"/>
          <w:szCs w:val="24"/>
          <w:shd w:fill="FFFFFF" w:val="clear"/>
        </w:rPr>
        <w:t>признан несостоявшимся, ввиду отсутствия необходимого количества претендентов, отвечающих квалификационным требованиям.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jc w:val="both"/>
        <w:rPr>
          <w:rFonts w:ascii="PT Astra Serif" w:hAnsi="PT Astra Serif" w:cs="Times New Roman"/>
          <w:sz w:val="24"/>
          <w:szCs w:val="24"/>
          <w:highlight w:val="white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Sans">
    <w:charset w:val="01"/>
    <w:family w:val="swiss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a440d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uiPriority w:val="1"/>
    <w:qFormat/>
    <w:rsid w:val="00c929c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LibreOffice/6.4.7.2$Linux_X86_64 LibreOffice_project/40$Build-2</Application>
  <Pages>1</Pages>
  <Words>75</Words>
  <Characters>663</Characters>
  <CharactersWithSpaces>737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2021-03-29T12:54:00Z</dcterms:created>
  <dc:creator>Жуков Андрей Александрович</dc:creator>
  <dc:description/>
  <dc:language>ru-RU</dc:language>
  <cp:lastModifiedBy>Жуков Андрей Александрович</cp:lastModifiedBy>
  <cp:lastPrinted>2021-03-29T13:00:00Z</cp:lastPrinted>
  <dcterms:modified xsi:type="dcterms:W3CDTF">2024-08-12T07:02:00Z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